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2D" w:rsidRDefault="00F32BB4">
      <w:pPr>
        <w:spacing w:after="0" w:line="240" w:lineRule="auto"/>
        <w:ind w:firstLine="66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приказу </w:t>
      </w:r>
    </w:p>
    <w:p w:rsidR="0017432D" w:rsidRDefault="008D51B0">
      <w:pPr>
        <w:spacing w:after="0" w:line="240" w:lineRule="auto"/>
        <w:ind w:firstLine="66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13-од от 06.02</w:t>
      </w:r>
      <w:r w:rsidR="00F32BB4">
        <w:rPr>
          <w:rFonts w:ascii="Times New Roman" w:hAnsi="Times New Roman"/>
          <w:sz w:val="24"/>
        </w:rPr>
        <w:t>.2023г.</w:t>
      </w:r>
    </w:p>
    <w:p w:rsidR="0017432D" w:rsidRDefault="0017432D">
      <w:pPr>
        <w:spacing w:after="0" w:line="240" w:lineRule="auto"/>
        <w:rPr>
          <w:rFonts w:ascii="Times New Roman" w:hAnsi="Times New Roman"/>
          <w:sz w:val="24"/>
        </w:rPr>
      </w:pPr>
    </w:p>
    <w:p w:rsidR="0017432D" w:rsidRDefault="0017432D">
      <w:pPr>
        <w:spacing w:after="0" w:line="240" w:lineRule="auto"/>
        <w:rPr>
          <w:rFonts w:ascii="Times New Roman" w:hAnsi="Times New Roman"/>
          <w:sz w:val="24"/>
        </w:rPr>
      </w:pPr>
    </w:p>
    <w:p w:rsidR="0017432D" w:rsidRDefault="00F32BB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методических объединений по реализации мероприятий введения ФООП</w:t>
      </w:r>
      <w:r w:rsidR="00E40FF2">
        <w:rPr>
          <w:rFonts w:ascii="Times New Roman" w:hAnsi="Times New Roman"/>
          <w:b/>
          <w:sz w:val="28"/>
        </w:rPr>
        <w:t xml:space="preserve"> в МБОУ «СШ №3 с.Ахмат-Юрт им.М.З.айдамирова</w:t>
      </w:r>
      <w:bookmarkStart w:id="0" w:name="_GoBack"/>
      <w:bookmarkEnd w:id="0"/>
      <w:r w:rsidR="00E40FF2">
        <w:rPr>
          <w:rFonts w:ascii="Times New Roman" w:hAnsi="Times New Roman"/>
          <w:b/>
          <w:sz w:val="28"/>
        </w:rPr>
        <w:t>»</w:t>
      </w:r>
    </w:p>
    <w:p w:rsidR="0017432D" w:rsidRDefault="0017432D">
      <w:pPr>
        <w:spacing w:after="0" w:line="240" w:lineRule="auto"/>
        <w:rPr>
          <w:rFonts w:ascii="Times New Roman" w:hAnsi="Times New Roman"/>
          <w:sz w:val="24"/>
        </w:rPr>
      </w:pPr>
    </w:p>
    <w:p w:rsidR="0017432D" w:rsidRDefault="0017432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985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5"/>
        <w:gridCol w:w="4914"/>
        <w:gridCol w:w="1772"/>
        <w:gridCol w:w="2483"/>
      </w:tblGrid>
      <w:tr w:rsidR="0017432D" w:rsidTr="00282FE4">
        <w:trPr>
          <w:trHeight w:val="282"/>
        </w:trPr>
        <w:tc>
          <w:tcPr>
            <w:tcW w:w="685" w:type="dxa"/>
          </w:tcPr>
          <w:p w:rsidR="0017432D" w:rsidRDefault="00F32B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14" w:type="dxa"/>
          </w:tcPr>
          <w:p w:rsidR="0017432D" w:rsidRPr="007173AC" w:rsidRDefault="00F32BB4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Наименование мероприятия и форма его проведения</w:t>
            </w:r>
          </w:p>
        </w:tc>
        <w:tc>
          <w:tcPr>
            <w:tcW w:w="1772" w:type="dxa"/>
          </w:tcPr>
          <w:p w:rsidR="0017432D" w:rsidRPr="007173AC" w:rsidRDefault="00F32BB4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83" w:type="dxa"/>
          </w:tcPr>
          <w:p w:rsidR="0017432D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  <w:r w:rsidR="00F32BB4" w:rsidRPr="00717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73AC" w:rsidTr="00282FE4">
        <w:trPr>
          <w:trHeight w:val="1040"/>
        </w:trPr>
        <w:tc>
          <w:tcPr>
            <w:tcW w:w="685" w:type="dxa"/>
          </w:tcPr>
          <w:p w:rsidR="007173AC" w:rsidRDefault="007173AC" w:rsidP="007173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14" w:type="dxa"/>
          </w:tcPr>
          <w:p w:rsidR="007173AC" w:rsidRPr="007173AC" w:rsidRDefault="007173AC" w:rsidP="007173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Использование федеральных основных общеобразовательных программ с 01.09.2023 года</w:t>
            </w:r>
          </w:p>
        </w:tc>
        <w:tc>
          <w:tcPr>
            <w:tcW w:w="1772" w:type="dxa"/>
          </w:tcPr>
          <w:p w:rsidR="007173AC" w:rsidRPr="007173AC" w:rsidRDefault="007173AC" w:rsidP="0071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с 01.09.2023г.</w:t>
            </w:r>
          </w:p>
        </w:tc>
        <w:tc>
          <w:tcPr>
            <w:tcW w:w="2483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руководители ШМО, учителя-предметники</w:t>
            </w:r>
          </w:p>
        </w:tc>
      </w:tr>
      <w:tr w:rsidR="007173AC" w:rsidTr="00282FE4">
        <w:trPr>
          <w:trHeight w:val="282"/>
        </w:trPr>
        <w:tc>
          <w:tcPr>
            <w:tcW w:w="685" w:type="dxa"/>
          </w:tcPr>
          <w:p w:rsidR="007173AC" w:rsidRDefault="007173AC" w:rsidP="007173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14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Знакомство с вариантами федерального учебного плана, федеральным календарным учебным графиком, федеральными рабочими программами учебных предметов, федеральной рабочей программой воспитания, федеральным календарным планом воспитательной работы, которые будут реализовываться образовательными организациями с 1 сентября 2023 года</w:t>
            </w:r>
          </w:p>
        </w:tc>
        <w:tc>
          <w:tcPr>
            <w:tcW w:w="1772" w:type="dxa"/>
          </w:tcPr>
          <w:p w:rsidR="007173AC" w:rsidRPr="007173AC" w:rsidRDefault="007173AC" w:rsidP="0071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483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руководители ШМО, учителя-предметники</w:t>
            </w:r>
          </w:p>
        </w:tc>
      </w:tr>
      <w:tr w:rsidR="007173AC" w:rsidTr="00282FE4">
        <w:trPr>
          <w:trHeight w:val="282"/>
        </w:trPr>
        <w:tc>
          <w:tcPr>
            <w:tcW w:w="685" w:type="dxa"/>
          </w:tcPr>
          <w:p w:rsidR="007173AC" w:rsidRDefault="007173AC" w:rsidP="007173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14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Изменение оценочной деятельности в образовательной организации в связи с внедрением обновленных ФГОС НОО, ООО и СОО. Развитие внутренней системы оценки качества образования (ВСОКО)</w:t>
            </w:r>
          </w:p>
        </w:tc>
        <w:tc>
          <w:tcPr>
            <w:tcW w:w="1772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с 01.09.2023г.</w:t>
            </w:r>
          </w:p>
        </w:tc>
        <w:tc>
          <w:tcPr>
            <w:tcW w:w="2483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руководители ШМО, учителя-предметники</w:t>
            </w:r>
          </w:p>
        </w:tc>
      </w:tr>
      <w:tr w:rsidR="007173AC" w:rsidTr="00282FE4">
        <w:trPr>
          <w:trHeight w:val="282"/>
        </w:trPr>
        <w:tc>
          <w:tcPr>
            <w:tcW w:w="685" w:type="dxa"/>
          </w:tcPr>
          <w:p w:rsidR="007173AC" w:rsidRDefault="007173AC" w:rsidP="007173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14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Изменение требований к результатам освоения обучающимися основной образовательной программы в рамках реализации обновленных ФГОС НОО, ООО и СОО</w:t>
            </w:r>
          </w:p>
        </w:tc>
        <w:tc>
          <w:tcPr>
            <w:tcW w:w="1772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с 01.09.2023г.</w:t>
            </w:r>
          </w:p>
        </w:tc>
        <w:tc>
          <w:tcPr>
            <w:tcW w:w="2483" w:type="dxa"/>
          </w:tcPr>
          <w:p w:rsidR="007173AC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руководители ШМО, учителя-предметники</w:t>
            </w:r>
          </w:p>
        </w:tc>
      </w:tr>
      <w:tr w:rsidR="0017432D" w:rsidTr="00282FE4">
        <w:trPr>
          <w:trHeight w:val="269"/>
        </w:trPr>
        <w:tc>
          <w:tcPr>
            <w:tcW w:w="685" w:type="dxa"/>
          </w:tcPr>
          <w:p w:rsidR="0017432D" w:rsidRDefault="00F32B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14" w:type="dxa"/>
          </w:tcPr>
          <w:p w:rsidR="0017432D" w:rsidRPr="007173AC" w:rsidRDefault="005B07B9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Использование электронных средств обучения /и дистанционных технологий для повышения качества образовательной деятельности в рамках внедрения ФГОС НОО, ООО и СОО</w:t>
            </w:r>
          </w:p>
        </w:tc>
        <w:tc>
          <w:tcPr>
            <w:tcW w:w="1772" w:type="dxa"/>
          </w:tcPr>
          <w:p w:rsidR="0017432D" w:rsidRPr="007173AC" w:rsidRDefault="00282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В течении всего периода</w:t>
            </w:r>
          </w:p>
        </w:tc>
        <w:tc>
          <w:tcPr>
            <w:tcW w:w="2483" w:type="dxa"/>
          </w:tcPr>
          <w:p w:rsidR="0017432D" w:rsidRPr="007173AC" w:rsidRDefault="007173AC" w:rsidP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учителя-предметники (в рамках своей компетенции)</w:t>
            </w:r>
          </w:p>
        </w:tc>
      </w:tr>
      <w:tr w:rsidR="0017432D" w:rsidTr="00282FE4">
        <w:trPr>
          <w:trHeight w:val="282"/>
        </w:trPr>
        <w:tc>
          <w:tcPr>
            <w:tcW w:w="685" w:type="dxa"/>
          </w:tcPr>
          <w:p w:rsidR="0017432D" w:rsidRDefault="00F32B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14" w:type="dxa"/>
          </w:tcPr>
          <w:p w:rsidR="0017432D" w:rsidRPr="007173AC" w:rsidRDefault="00282FE4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Методический инструментарий учителя-предметника: подборка методических материалов, электронных ресурсов и нормативных документов для организации образовательной деятельности по обновленным ФГОС НОО, ООО и СОО</w:t>
            </w:r>
          </w:p>
        </w:tc>
        <w:tc>
          <w:tcPr>
            <w:tcW w:w="1772" w:type="dxa"/>
          </w:tcPr>
          <w:p w:rsidR="0017432D" w:rsidRPr="007173AC" w:rsidRDefault="00282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483" w:type="dxa"/>
          </w:tcPr>
          <w:p w:rsidR="0017432D" w:rsidRPr="007173AC" w:rsidRDefault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учителя-предметники (в рамках своей компетенции)</w:t>
            </w:r>
          </w:p>
        </w:tc>
      </w:tr>
      <w:tr w:rsidR="0017432D" w:rsidTr="00282FE4">
        <w:trPr>
          <w:trHeight w:val="282"/>
        </w:trPr>
        <w:tc>
          <w:tcPr>
            <w:tcW w:w="685" w:type="dxa"/>
          </w:tcPr>
          <w:p w:rsidR="0017432D" w:rsidRDefault="00F32B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14" w:type="dxa"/>
          </w:tcPr>
          <w:p w:rsidR="0017432D" w:rsidRPr="007173AC" w:rsidRDefault="00282FE4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Новые требования ФГОС НОО, ООО и СОО к психолого-педагогическому сопровождению образовательной деятельности</w:t>
            </w:r>
          </w:p>
        </w:tc>
        <w:tc>
          <w:tcPr>
            <w:tcW w:w="1772" w:type="dxa"/>
          </w:tcPr>
          <w:p w:rsidR="0017432D" w:rsidRPr="007173AC" w:rsidRDefault="00282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2483" w:type="dxa"/>
          </w:tcPr>
          <w:p w:rsidR="0017432D" w:rsidRPr="007173AC" w:rsidRDefault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педагог-психолог</w:t>
            </w:r>
          </w:p>
        </w:tc>
      </w:tr>
      <w:tr w:rsidR="0017432D" w:rsidTr="00282FE4">
        <w:trPr>
          <w:trHeight w:val="282"/>
        </w:trPr>
        <w:tc>
          <w:tcPr>
            <w:tcW w:w="685" w:type="dxa"/>
          </w:tcPr>
          <w:p w:rsidR="0017432D" w:rsidRDefault="00F32B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14" w:type="dxa"/>
          </w:tcPr>
          <w:p w:rsidR="0017432D" w:rsidRPr="007173AC" w:rsidRDefault="00282FE4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Новые формы занятий внеурочной деятельностью, которые педагог может реализовать в рамках внедрения ФГОС НОО, ООО, СОО</w:t>
            </w:r>
          </w:p>
        </w:tc>
        <w:tc>
          <w:tcPr>
            <w:tcW w:w="1772" w:type="dxa"/>
          </w:tcPr>
          <w:p w:rsidR="0017432D" w:rsidRPr="007173AC" w:rsidRDefault="00282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2483" w:type="dxa"/>
          </w:tcPr>
          <w:p w:rsidR="0017432D" w:rsidRPr="007173AC" w:rsidRDefault="007173AC">
            <w:pPr>
              <w:rPr>
                <w:rFonts w:ascii="Times New Roman" w:hAnsi="Times New Roman"/>
                <w:sz w:val="24"/>
                <w:szCs w:val="24"/>
              </w:rPr>
            </w:pPr>
            <w:r w:rsidRPr="007173AC">
              <w:rPr>
                <w:rFonts w:ascii="Times New Roman" w:hAnsi="Times New Roman"/>
                <w:sz w:val="24"/>
                <w:szCs w:val="24"/>
              </w:rPr>
              <w:t>Рабочая группа, заместитель директора по ВР</w:t>
            </w:r>
          </w:p>
        </w:tc>
      </w:tr>
    </w:tbl>
    <w:p w:rsidR="0017432D" w:rsidRDefault="0017432D"/>
    <w:sectPr w:rsidR="0017432D" w:rsidSect="007173AC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2D"/>
    <w:rsid w:val="000C733A"/>
    <w:rsid w:val="0017432D"/>
    <w:rsid w:val="00282FE4"/>
    <w:rsid w:val="005B07B9"/>
    <w:rsid w:val="007173AC"/>
    <w:rsid w:val="008D51B0"/>
    <w:rsid w:val="00E40FF2"/>
    <w:rsid w:val="00F3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BB4F"/>
  <w15:docId w15:val="{DBEF9136-29A4-4175-A68E-1490CA7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table" w:styleId="aa">
    <w:name w:val="Table Grid"/>
    <w:basedOn w:val="a1"/>
    <w:link w:val="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Мархет</cp:lastModifiedBy>
  <cp:revision>6</cp:revision>
  <dcterms:created xsi:type="dcterms:W3CDTF">2023-04-26T06:05:00Z</dcterms:created>
  <dcterms:modified xsi:type="dcterms:W3CDTF">2023-10-02T07:29:00Z</dcterms:modified>
</cp:coreProperties>
</file>